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8" w:rsidRDefault="00486369">
      <w:r>
        <w:rPr>
          <w:rFonts w:hint="cs"/>
          <w:cs/>
        </w:rPr>
        <w:t>รูปการเผยแพร่ผลการพิจารณาคัดเลือกข้าราชการพลเรือนดีเด่น ประจำปี พ.ศ. 2562</w:t>
      </w:r>
    </w:p>
    <w:p w:rsidR="00486369" w:rsidRDefault="004863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0EB7DE" wp14:editId="6AB09C1C">
            <wp:simplePos x="0" y="0"/>
            <wp:positionH relativeFrom="column">
              <wp:posOffset>-158115</wp:posOffset>
            </wp:positionH>
            <wp:positionV relativeFrom="paragraph">
              <wp:posOffset>90805</wp:posOffset>
            </wp:positionV>
            <wp:extent cx="5760085" cy="279844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29_1035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8F21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0480B93" wp14:editId="56F0C80A">
            <wp:simplePos x="0" y="0"/>
            <wp:positionH relativeFrom="column">
              <wp:posOffset>1538605</wp:posOffset>
            </wp:positionH>
            <wp:positionV relativeFrom="paragraph">
              <wp:posOffset>125095</wp:posOffset>
            </wp:positionV>
            <wp:extent cx="5760085" cy="2798445"/>
            <wp:effectExtent l="0" t="5080" r="6985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10_1638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08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3D1103" wp14:editId="30C27D27">
            <wp:simplePos x="0" y="0"/>
            <wp:positionH relativeFrom="column">
              <wp:posOffset>-1730375</wp:posOffset>
            </wp:positionH>
            <wp:positionV relativeFrom="paragraph">
              <wp:posOffset>164465</wp:posOffset>
            </wp:positionV>
            <wp:extent cx="5760085" cy="2798445"/>
            <wp:effectExtent l="0" t="5080" r="6985" b="698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10_16384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08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  <w:bookmarkStart w:id="0" w:name="_GoBack"/>
      <w:bookmarkEnd w:id="0"/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>
      <w:pPr>
        <w:rPr>
          <w:noProof/>
        </w:rPr>
      </w:pPr>
    </w:p>
    <w:p w:rsidR="00486369" w:rsidRDefault="00486369"/>
    <w:sectPr w:rsidR="00486369" w:rsidSect="00486369">
      <w:pgSz w:w="11906" w:h="16838"/>
      <w:pgMar w:top="851" w:right="1134" w:bottom="227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69"/>
    <w:rsid w:val="00486369"/>
    <w:rsid w:val="008F211B"/>
    <w:rsid w:val="00CD142F"/>
    <w:rsid w:val="00F94431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6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63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6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63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2019-05-29T03:52:00Z</cp:lastPrinted>
  <dcterms:created xsi:type="dcterms:W3CDTF">2019-05-29T03:45:00Z</dcterms:created>
  <dcterms:modified xsi:type="dcterms:W3CDTF">2019-06-19T04:11:00Z</dcterms:modified>
</cp:coreProperties>
</file>